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73"/>
        <w:gridCol w:w="2160"/>
        <w:gridCol w:w="4096"/>
        <w:gridCol w:w="1368"/>
        <w:gridCol w:w="1819"/>
        <w:gridCol w:w="2177"/>
      </w:tblGrid>
      <w:tr w:rsidR="008E371C" w:rsidRPr="00587F12" w:rsidTr="00587F12">
        <w:trPr>
          <w:jc w:val="center"/>
        </w:trPr>
        <w:tc>
          <w:tcPr>
            <w:tcW w:w="148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E371C" w:rsidRPr="00587F12" w:rsidRDefault="008E371C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87F12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BD1DDA" w:rsidRPr="00587F12">
              <w:rPr>
                <w:rFonts w:ascii="Times New Roman" w:hAnsi="Times New Roman" w:cs="Times New Roman"/>
                <w:sz w:val="28"/>
              </w:rPr>
              <w:t xml:space="preserve">естного самоуправления в </w:t>
            </w:r>
            <w:r w:rsidR="00122852">
              <w:rPr>
                <w:rFonts w:ascii="Times New Roman" w:hAnsi="Times New Roman" w:cs="Times New Roman"/>
                <w:sz w:val="28"/>
              </w:rPr>
              <w:t>июле</w:t>
            </w:r>
            <w:r w:rsidRPr="00587F12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587F12" w:rsidRDefault="008E371C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186" w:rsidRPr="00587F12" w:rsidTr="00A71980">
        <w:trPr>
          <w:jc w:val="center"/>
        </w:trPr>
        <w:tc>
          <w:tcPr>
            <w:tcW w:w="540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3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0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4096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364" w:type="dxa"/>
            <w:gridSpan w:val="3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587F12" w:rsidRPr="00587F12" w:rsidTr="00A71980">
        <w:trPr>
          <w:jc w:val="center"/>
        </w:trPr>
        <w:tc>
          <w:tcPr>
            <w:tcW w:w="540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819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177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BC5B51" w:rsidRPr="00587F12" w:rsidTr="00587F12">
        <w:trPr>
          <w:trHeight w:val="660"/>
          <w:jc w:val="center"/>
        </w:trPr>
        <w:tc>
          <w:tcPr>
            <w:tcW w:w="14833" w:type="dxa"/>
            <w:gridSpan w:val="7"/>
            <w:vAlign w:val="center"/>
          </w:tcPr>
          <w:p w:rsidR="00BC5B51" w:rsidRPr="00587F12" w:rsidRDefault="00BC5B51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Душанбековский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Кигинский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Еланлинский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Кигинский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Ишеевский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</w:t>
            </w: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 муниципального района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Ишимбайский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</w:t>
            </w: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Мраковский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Утяковский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Куюргазинский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КАЗАДАЕВСКИЙ СЕЛЬСОВЕТ МУНИЦИПАЛЬНОГО РАЙОНА СТЕРЛИТАМАКСКИЙ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Федоровский сельсовет муниципального района Федоровский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Озёрный сельсовет муниципального района Учалинский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Кирябинский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Учалинский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государственный контроль надзор за соблюдением требований </w:t>
            </w: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19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Тавлыкаевский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Кашкаровский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Зилаирский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A71980" w:rsidRDefault="00A71980" w:rsidP="00A719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3" w:type="dxa"/>
            <w:vAlign w:val="bottom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Чишминский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поссовет муниципального района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Чишминский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РБ ГТС </w:t>
            </w:r>
            <w:proofErr w:type="spellStart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Калмашевское</w:t>
            </w:r>
            <w:proofErr w:type="spellEnd"/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2160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9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A71980" w:rsidRPr="00A71980" w:rsidRDefault="00A71980" w:rsidP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0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  <w:proofErr w:type="spellStart"/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spellEnd"/>
            <w:r w:rsidRPr="00A71980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proofErr w:type="gramStart"/>
            <w:r w:rsidRPr="00A7198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7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Пермский край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3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Ананьинского</w:t>
            </w:r>
            <w:proofErr w:type="spellEnd"/>
            <w:r w:rsidRPr="00EA61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0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368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3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Администрация Ленского сельского поселения</w:t>
            </w:r>
          </w:p>
        </w:tc>
        <w:tc>
          <w:tcPr>
            <w:tcW w:w="2160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4096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368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9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bottom"/>
          </w:tcPr>
          <w:p w:rsidR="00A71980" w:rsidRPr="00EA61E1" w:rsidRDefault="00A7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7"/>
            <w:vAlign w:val="center"/>
          </w:tcPr>
          <w:p w:rsidR="00A71980" w:rsidRPr="00587F12" w:rsidRDefault="00A71980" w:rsidP="00587F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t>Кировская область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Мурашинское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Мурашинского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р-на. Кировской обл.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14, ч.3 ст.14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№ 117-ФЗ от 21.07.97 "О безопасности гидротехнических сооружений"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22-37/80 19.07.2016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Ивановского сельского поселения (т/сети п. </w:t>
            </w:r>
            <w:proofErr w:type="gram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Внеплановая  (выездная)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контроль хода подготовки к работе в  ОЗП 2016-2017 годов (на основании приказа ФСЭТАН  от 17.06.2016 №229)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22-37/83 20.07.2016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ст.9.11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.; (штраф 2,0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7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t>Оренбургская область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Кирюшкинский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Бугурусланского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сооружений. Федеральный государственный энергетический надзор, ст. 367 Трудового Кодекса РФ, Федеральный закон от 26.03.2003 № 35-ФЗ "Об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электроэнергетике"</w:t>
            </w:r>
            <w:proofErr w:type="gram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Акт проверки № 34-974-690  от 15.07.2016. Предписание№ 34-974-231 от 15.07.2016, срок до 01.10.2016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Матвеевского района Оренбургской области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Выполнение плана проверок на 2016 г. Государственный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Акт проверки № 34-976-657  от 08.07.2016.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Кузькинский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Матвеевского района Оренбургской области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Выполнение плана проверок на 2016 г. Государственный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Акт проверки № 34-977-725  от 29.07.2016. Предписание№ 34-977-243 от 29.07.2016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Привлечено по статье 9.2. КоАП РФ одно юридическое  лицо (20 000 руб.)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Малозайкинский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 Оренбургской области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энергосбережении, Федеральный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электроэнергетике"</w:t>
            </w:r>
            <w:proofErr w:type="gram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Акт №34-873-667, предписание №34-873-223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13.07.2016.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1шт. Должностное лицо ст.9.11.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Рубежинский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 Оренбургской области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законодательства об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электроэнергетике"</w:t>
            </w:r>
            <w:proofErr w:type="gram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Акт №34-864-668, предписание №34-864-224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14.07.2016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должностное лицо по ст. 9.11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Васильевский сельсовет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 района Оренбургской области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проверок на 2016 г. Государственный контроль надзор за соблюдением требований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государственный энергетический надзор, ст. 367 Трудового Кодекса РФ, Федеральный закон от 26.03.2003 № 35-ФЗ "Об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электроэнергетике"</w:t>
            </w:r>
            <w:proofErr w:type="gram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Акт №34-872-635, предписание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№34-872-215 от 04.07.2016.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должностное лицо по ст. 9.11.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Волжский сельсовет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 района Оренбургской области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плановая,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плана проверок на 2016 г.  Федеральный государственный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энергетический надзор, ст. 367 Трудового Кодекса РФ, Федеральный закон от 26.03.2003 № 35-ФЗ "Об </w:t>
            </w:r>
            <w:proofErr w:type="spell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электроэнергетике"</w:t>
            </w:r>
            <w:proofErr w:type="gramStart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надзор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 xml:space="preserve">Акт №34-985-722,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№34-985-240 от 29.07.2016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должностное лицо по ст. 9.11., 1 </w:t>
            </w:r>
            <w:r w:rsidRPr="001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по ст. 9.9.</w:t>
            </w:r>
          </w:p>
        </w:tc>
      </w:tr>
      <w:tr w:rsidR="00A71980" w:rsidRPr="00587F12" w:rsidTr="00A71980">
        <w:trPr>
          <w:jc w:val="center"/>
        </w:trPr>
        <w:tc>
          <w:tcPr>
            <w:tcW w:w="540" w:type="dxa"/>
            <w:vAlign w:val="center"/>
          </w:tcPr>
          <w:p w:rsidR="00A71980" w:rsidRPr="00587F12" w:rsidRDefault="00A71980" w:rsidP="0058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Оренбурга</w:t>
            </w:r>
          </w:p>
        </w:tc>
        <w:tc>
          <w:tcPr>
            <w:tcW w:w="2160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</w:t>
            </w:r>
          </w:p>
        </w:tc>
        <w:tc>
          <w:tcPr>
            <w:tcW w:w="4096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ранее выданного предписания. Государственный контроль (надзор) за соблюдением требований Технического регламента таможенного союза "Безопасность лифтов"</w:t>
            </w:r>
          </w:p>
        </w:tc>
        <w:tc>
          <w:tcPr>
            <w:tcW w:w="1368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</w:tcPr>
          <w:p w:rsidR="00A71980" w:rsidRPr="00122852" w:rsidRDefault="00A71980" w:rsidP="0012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D553B2">
      <w:headerReference w:type="even" r:id="rId8"/>
      <w:headerReference w:type="default" r:id="rId9"/>
      <w:pgSz w:w="16840" w:h="11907" w:orient="landscape" w:code="9"/>
      <w:pgMar w:top="1418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5C" w:rsidRDefault="004F265C">
      <w:pPr>
        <w:spacing w:after="0" w:line="240" w:lineRule="auto"/>
      </w:pPr>
      <w:r>
        <w:separator/>
      </w:r>
    </w:p>
  </w:endnote>
  <w:endnote w:type="continuationSeparator" w:id="0">
    <w:p w:rsidR="004F265C" w:rsidRDefault="004F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5C" w:rsidRDefault="004F265C">
      <w:pPr>
        <w:spacing w:after="0" w:line="240" w:lineRule="auto"/>
      </w:pPr>
      <w:r>
        <w:separator/>
      </w:r>
    </w:p>
  </w:footnote>
  <w:footnote w:type="continuationSeparator" w:id="0">
    <w:p w:rsidR="004F265C" w:rsidRDefault="004F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1980">
      <w:rPr>
        <w:rStyle w:val="a6"/>
        <w:noProof/>
      </w:rPr>
      <w:t>11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30945"/>
    <w:rsid w:val="00034EC0"/>
    <w:rsid w:val="000425CB"/>
    <w:rsid w:val="00074132"/>
    <w:rsid w:val="00075ECB"/>
    <w:rsid w:val="00077224"/>
    <w:rsid w:val="00077FE2"/>
    <w:rsid w:val="0008098D"/>
    <w:rsid w:val="00081819"/>
    <w:rsid w:val="000B31D6"/>
    <w:rsid w:val="000C6EA1"/>
    <w:rsid w:val="000D1CDC"/>
    <w:rsid w:val="000F1944"/>
    <w:rsid w:val="001117B2"/>
    <w:rsid w:val="00122852"/>
    <w:rsid w:val="001305A4"/>
    <w:rsid w:val="00132FB1"/>
    <w:rsid w:val="00136902"/>
    <w:rsid w:val="00141DC7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0077"/>
    <w:rsid w:val="001F394C"/>
    <w:rsid w:val="00207588"/>
    <w:rsid w:val="002112F9"/>
    <w:rsid w:val="00211FA5"/>
    <w:rsid w:val="00214C45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2F4B38"/>
    <w:rsid w:val="00300D88"/>
    <w:rsid w:val="00313475"/>
    <w:rsid w:val="00330222"/>
    <w:rsid w:val="003451A0"/>
    <w:rsid w:val="00347A05"/>
    <w:rsid w:val="00356517"/>
    <w:rsid w:val="003756CE"/>
    <w:rsid w:val="00391C75"/>
    <w:rsid w:val="00397657"/>
    <w:rsid w:val="003A5E35"/>
    <w:rsid w:val="003D0787"/>
    <w:rsid w:val="003E07FA"/>
    <w:rsid w:val="003E4E43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B00DC"/>
    <w:rsid w:val="004C1952"/>
    <w:rsid w:val="004D00D1"/>
    <w:rsid w:val="004D0740"/>
    <w:rsid w:val="004E1359"/>
    <w:rsid w:val="004E1939"/>
    <w:rsid w:val="004E6DD5"/>
    <w:rsid w:val="004F265C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87F12"/>
    <w:rsid w:val="00593502"/>
    <w:rsid w:val="005A0AB2"/>
    <w:rsid w:val="005B0FDB"/>
    <w:rsid w:val="005D480F"/>
    <w:rsid w:val="005D5403"/>
    <w:rsid w:val="005E5C4C"/>
    <w:rsid w:val="00604687"/>
    <w:rsid w:val="00613186"/>
    <w:rsid w:val="00626DE4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66E4C"/>
    <w:rsid w:val="00767292"/>
    <w:rsid w:val="00783770"/>
    <w:rsid w:val="00785C2D"/>
    <w:rsid w:val="00793381"/>
    <w:rsid w:val="007B0582"/>
    <w:rsid w:val="007B2318"/>
    <w:rsid w:val="007B62D1"/>
    <w:rsid w:val="007C5679"/>
    <w:rsid w:val="007D43E4"/>
    <w:rsid w:val="007E5203"/>
    <w:rsid w:val="00811E56"/>
    <w:rsid w:val="00831E8D"/>
    <w:rsid w:val="00834F31"/>
    <w:rsid w:val="0086561A"/>
    <w:rsid w:val="00872472"/>
    <w:rsid w:val="00872E0A"/>
    <w:rsid w:val="00873045"/>
    <w:rsid w:val="0088358E"/>
    <w:rsid w:val="008B0537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73EC8"/>
    <w:rsid w:val="00984B5E"/>
    <w:rsid w:val="009B23C8"/>
    <w:rsid w:val="009C35F6"/>
    <w:rsid w:val="009D22B3"/>
    <w:rsid w:val="009E0FF9"/>
    <w:rsid w:val="009E58C5"/>
    <w:rsid w:val="009F45EA"/>
    <w:rsid w:val="00A069BA"/>
    <w:rsid w:val="00A111AC"/>
    <w:rsid w:val="00A15A76"/>
    <w:rsid w:val="00A21233"/>
    <w:rsid w:val="00A3671D"/>
    <w:rsid w:val="00A44D0D"/>
    <w:rsid w:val="00A47468"/>
    <w:rsid w:val="00A56CD3"/>
    <w:rsid w:val="00A71980"/>
    <w:rsid w:val="00A768F4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B4516"/>
    <w:rsid w:val="00BC1B30"/>
    <w:rsid w:val="00BC47C3"/>
    <w:rsid w:val="00BC5B51"/>
    <w:rsid w:val="00BD1DDA"/>
    <w:rsid w:val="00BD4FC0"/>
    <w:rsid w:val="00BF02BF"/>
    <w:rsid w:val="00BF1A82"/>
    <w:rsid w:val="00BF2980"/>
    <w:rsid w:val="00C15545"/>
    <w:rsid w:val="00C169B7"/>
    <w:rsid w:val="00C4196B"/>
    <w:rsid w:val="00C51CE2"/>
    <w:rsid w:val="00C67667"/>
    <w:rsid w:val="00C7646A"/>
    <w:rsid w:val="00C827A8"/>
    <w:rsid w:val="00C86438"/>
    <w:rsid w:val="00C87457"/>
    <w:rsid w:val="00C9262B"/>
    <w:rsid w:val="00C95F81"/>
    <w:rsid w:val="00CC36B6"/>
    <w:rsid w:val="00CD0754"/>
    <w:rsid w:val="00CD718D"/>
    <w:rsid w:val="00CE095E"/>
    <w:rsid w:val="00D06D9A"/>
    <w:rsid w:val="00D37A3E"/>
    <w:rsid w:val="00D553B2"/>
    <w:rsid w:val="00D615A0"/>
    <w:rsid w:val="00D6699B"/>
    <w:rsid w:val="00D71899"/>
    <w:rsid w:val="00D96D72"/>
    <w:rsid w:val="00DA0A40"/>
    <w:rsid w:val="00DB7DE1"/>
    <w:rsid w:val="00DD4322"/>
    <w:rsid w:val="00E04140"/>
    <w:rsid w:val="00E27BE8"/>
    <w:rsid w:val="00E317F2"/>
    <w:rsid w:val="00E60D1B"/>
    <w:rsid w:val="00E65071"/>
    <w:rsid w:val="00E74D15"/>
    <w:rsid w:val="00EA61E1"/>
    <w:rsid w:val="00EA70E4"/>
    <w:rsid w:val="00EC09B2"/>
    <w:rsid w:val="00EC0DBD"/>
    <w:rsid w:val="00ED42A0"/>
    <w:rsid w:val="00EE4D8C"/>
    <w:rsid w:val="00F02F72"/>
    <w:rsid w:val="00F06E6F"/>
    <w:rsid w:val="00F1021F"/>
    <w:rsid w:val="00F116FD"/>
    <w:rsid w:val="00F22333"/>
    <w:rsid w:val="00F30F43"/>
    <w:rsid w:val="00F411BF"/>
    <w:rsid w:val="00F41839"/>
    <w:rsid w:val="00F42500"/>
    <w:rsid w:val="00F554F6"/>
    <w:rsid w:val="00F72678"/>
    <w:rsid w:val="00F733F2"/>
    <w:rsid w:val="00F846B7"/>
    <w:rsid w:val="00FB6355"/>
    <w:rsid w:val="00FB6F75"/>
    <w:rsid w:val="00FC552B"/>
    <w:rsid w:val="00FC5FF6"/>
    <w:rsid w:val="00FC6F6B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Чекшина</dc:creator>
  <cp:lastModifiedBy>Наталья М. Чекшина</cp:lastModifiedBy>
  <cp:revision>2</cp:revision>
  <cp:lastPrinted>2016-06-15T04:02:00Z</cp:lastPrinted>
  <dcterms:created xsi:type="dcterms:W3CDTF">2016-08-12T10:04:00Z</dcterms:created>
  <dcterms:modified xsi:type="dcterms:W3CDTF">2016-08-12T10:04:00Z</dcterms:modified>
</cp:coreProperties>
</file>